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A73E" w14:textId="2AFCF74F" w:rsidR="00740A8B" w:rsidRDefault="00DF25E0" w:rsidP="00740A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POURQUOI UNE CHARTE D’ENGAGEMENT</w:t>
      </w:r>
      <w:r w:rsidR="006817EA" w:rsidRPr="00FE7D5E">
        <w:rPr>
          <w:rFonts w:ascii="Arial" w:hAnsi="Arial" w:cs="Arial"/>
          <w:b/>
          <w:bCs/>
          <w:sz w:val="24"/>
          <w:szCs w:val="24"/>
        </w:rPr>
        <w:t> </w:t>
      </w:r>
      <w:r w:rsidR="00FE7D5E" w:rsidRPr="00FE7D5E">
        <w:rPr>
          <w:rFonts w:ascii="Arial" w:hAnsi="Arial" w:cs="Arial"/>
          <w:b/>
          <w:bCs/>
          <w:sz w:val="24"/>
          <w:szCs w:val="24"/>
        </w:rPr>
        <w:t>DU MAÎTRE DE STAGE</w:t>
      </w:r>
      <w:r w:rsidR="00740A8B">
        <w:rPr>
          <w:rFonts w:ascii="Arial" w:hAnsi="Arial" w:cs="Arial"/>
          <w:b/>
          <w:bCs/>
          <w:sz w:val="24"/>
          <w:szCs w:val="24"/>
        </w:rPr>
        <w:t xml:space="preserve"> </w:t>
      </w:r>
      <w:r w:rsidR="006817EA" w:rsidRPr="00FE7D5E">
        <w:rPr>
          <w:rFonts w:ascii="Arial" w:hAnsi="Arial" w:cs="Arial"/>
          <w:b/>
          <w:bCs/>
          <w:sz w:val="24"/>
          <w:szCs w:val="24"/>
        </w:rPr>
        <w:t>?</w:t>
      </w:r>
      <w:r w:rsidRPr="00FE7D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D5B11E8" w14:textId="77FC740C" w:rsidR="00ED79BD" w:rsidRPr="00FE7D5E" w:rsidRDefault="00DF25E0" w:rsidP="00740A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i/>
          <w:iCs/>
          <w:sz w:val="24"/>
          <w:szCs w:val="24"/>
        </w:rPr>
        <w:t>(</w:t>
      </w:r>
      <w:r w:rsidR="006817EA" w:rsidRPr="00FE7D5E">
        <w:rPr>
          <w:rFonts w:ascii="Arial" w:hAnsi="Arial" w:cs="Arial"/>
          <w:i/>
          <w:iCs/>
          <w:sz w:val="24"/>
          <w:szCs w:val="24"/>
        </w:rPr>
        <w:t xml:space="preserve">Présentation </w:t>
      </w:r>
      <w:proofErr w:type="spellStart"/>
      <w:r w:rsidR="006817EA" w:rsidRPr="00FE7D5E">
        <w:rPr>
          <w:rFonts w:ascii="Arial" w:hAnsi="Arial" w:cs="Arial"/>
          <w:i/>
          <w:iCs/>
          <w:sz w:val="24"/>
          <w:szCs w:val="24"/>
        </w:rPr>
        <w:t>ANFICsf</w:t>
      </w:r>
      <w:proofErr w:type="spellEnd"/>
      <w:r w:rsidR="006817EA" w:rsidRPr="00FE7D5E">
        <w:rPr>
          <w:rFonts w:ascii="Arial" w:hAnsi="Arial" w:cs="Arial"/>
          <w:i/>
          <w:iCs/>
          <w:sz w:val="24"/>
          <w:szCs w:val="24"/>
        </w:rPr>
        <w:t xml:space="preserve"> : </w:t>
      </w:r>
      <w:r w:rsidR="00BD2463" w:rsidRPr="00FE7D5E">
        <w:rPr>
          <w:rFonts w:ascii="Arial" w:hAnsi="Arial" w:cs="Arial"/>
          <w:i/>
          <w:iCs/>
          <w:sz w:val="24"/>
          <w:szCs w:val="24"/>
        </w:rPr>
        <w:t xml:space="preserve">28 novembre 2014 à la </w:t>
      </w:r>
      <w:proofErr w:type="spellStart"/>
      <w:r w:rsidR="00BD2463" w:rsidRPr="00FE7D5E">
        <w:rPr>
          <w:rFonts w:ascii="Arial" w:hAnsi="Arial" w:cs="Arial"/>
          <w:i/>
          <w:iCs/>
          <w:sz w:val="24"/>
          <w:szCs w:val="24"/>
        </w:rPr>
        <w:t>SFMa</w:t>
      </w:r>
      <w:proofErr w:type="spellEnd"/>
      <w:r w:rsidR="00BD2463" w:rsidRPr="00FE7D5E">
        <w:rPr>
          <w:rFonts w:ascii="Arial" w:hAnsi="Arial" w:cs="Arial"/>
          <w:i/>
          <w:iCs/>
          <w:sz w:val="24"/>
          <w:szCs w:val="24"/>
        </w:rPr>
        <w:t xml:space="preserve"> et </w:t>
      </w:r>
      <w:r w:rsidR="00740A8B" w:rsidRPr="00FE7D5E">
        <w:rPr>
          <w:rFonts w:ascii="Arial" w:hAnsi="Arial" w:cs="Arial"/>
          <w:i/>
          <w:iCs/>
          <w:sz w:val="24"/>
          <w:szCs w:val="24"/>
        </w:rPr>
        <w:t>août</w:t>
      </w:r>
      <w:r w:rsidRPr="00FE7D5E">
        <w:rPr>
          <w:rFonts w:ascii="Arial" w:hAnsi="Arial" w:cs="Arial"/>
          <w:i/>
          <w:iCs/>
          <w:sz w:val="24"/>
          <w:szCs w:val="24"/>
        </w:rPr>
        <w:t xml:space="preserve"> 2015 </w:t>
      </w:r>
      <w:r w:rsidR="00BD2463" w:rsidRPr="00FE7D5E">
        <w:rPr>
          <w:rFonts w:ascii="Arial" w:hAnsi="Arial" w:cs="Arial"/>
          <w:i/>
          <w:iCs/>
          <w:sz w:val="24"/>
          <w:szCs w:val="24"/>
        </w:rPr>
        <w:t>à l’</w:t>
      </w:r>
      <w:r w:rsidRPr="00FE7D5E">
        <w:rPr>
          <w:rFonts w:ascii="Arial" w:hAnsi="Arial" w:cs="Arial"/>
          <w:i/>
          <w:iCs/>
          <w:sz w:val="24"/>
          <w:szCs w:val="24"/>
        </w:rPr>
        <w:t xml:space="preserve">AG </w:t>
      </w:r>
      <w:r w:rsidR="0090515C" w:rsidRPr="00FE7D5E">
        <w:rPr>
          <w:rFonts w:ascii="Arial" w:hAnsi="Arial" w:cs="Arial"/>
          <w:i/>
          <w:iCs/>
          <w:sz w:val="24"/>
          <w:szCs w:val="24"/>
        </w:rPr>
        <w:t xml:space="preserve">de la </w:t>
      </w:r>
      <w:r w:rsidRPr="00FE7D5E">
        <w:rPr>
          <w:rFonts w:ascii="Arial" w:hAnsi="Arial" w:cs="Arial"/>
          <w:i/>
          <w:iCs/>
          <w:sz w:val="24"/>
          <w:szCs w:val="24"/>
        </w:rPr>
        <w:t>CNEMA</w:t>
      </w:r>
      <w:r w:rsidR="0090515C" w:rsidRPr="00FE7D5E">
        <w:rPr>
          <w:rFonts w:ascii="Arial" w:hAnsi="Arial" w:cs="Arial"/>
          <w:i/>
          <w:iCs/>
          <w:sz w:val="24"/>
          <w:szCs w:val="24"/>
        </w:rPr>
        <w:t xml:space="preserve"> -</w:t>
      </w:r>
      <w:r w:rsidR="0090515C" w:rsidRPr="00740A8B">
        <w:rPr>
          <w:rFonts w:ascii="Arial" w:hAnsi="Arial" w:cs="Arial"/>
          <w:i/>
          <w:iCs/>
          <w:sz w:val="20"/>
          <w:szCs w:val="20"/>
        </w:rPr>
        <w:t>Conférence nationale des enseignants en maïeutique</w:t>
      </w:r>
      <w:r w:rsidR="0090515C" w:rsidRPr="00FE7D5E">
        <w:rPr>
          <w:rFonts w:ascii="Arial" w:hAnsi="Arial" w:cs="Arial"/>
          <w:i/>
          <w:iCs/>
          <w:sz w:val="24"/>
          <w:szCs w:val="24"/>
        </w:rPr>
        <w:t>-</w:t>
      </w:r>
      <w:r w:rsidRPr="00FE7D5E">
        <w:rPr>
          <w:rFonts w:ascii="Arial" w:hAnsi="Arial" w:cs="Arial"/>
          <w:i/>
          <w:iCs/>
          <w:sz w:val="24"/>
          <w:szCs w:val="24"/>
        </w:rPr>
        <w:t>)</w:t>
      </w:r>
    </w:p>
    <w:p w14:paraId="4400050A" w14:textId="5D65A2FF" w:rsidR="00C80D86" w:rsidRPr="00FE7D5E" w:rsidRDefault="00C80D86" w:rsidP="00276593">
      <w:pPr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1° </w:t>
      </w:r>
      <w:r w:rsidR="00276593" w:rsidRPr="00FE7D5E">
        <w:rPr>
          <w:rFonts w:ascii="Arial" w:hAnsi="Arial" w:cs="Arial"/>
          <w:b/>
          <w:bCs/>
          <w:sz w:val="24"/>
          <w:szCs w:val="24"/>
        </w:rPr>
        <w:t>Contexte :</w:t>
      </w:r>
      <w:r w:rsidR="00276593" w:rsidRPr="00FE7D5E">
        <w:rPr>
          <w:rFonts w:ascii="Arial" w:hAnsi="Arial" w:cs="Arial"/>
          <w:sz w:val="24"/>
          <w:szCs w:val="24"/>
        </w:rPr>
        <w:t xml:space="preserve"> c</w:t>
      </w:r>
      <w:r w:rsidR="00387CE6" w:rsidRPr="00FE7D5E">
        <w:rPr>
          <w:rFonts w:ascii="Arial" w:hAnsi="Arial" w:cs="Arial"/>
          <w:sz w:val="24"/>
          <w:szCs w:val="24"/>
        </w:rPr>
        <w:t xml:space="preserve">onformité avec </w:t>
      </w:r>
      <w:r w:rsidR="00387CE6" w:rsidRPr="00FE7D5E">
        <w:rPr>
          <w:rFonts w:ascii="Arial" w:hAnsi="Arial" w:cs="Arial"/>
          <w:b/>
          <w:bCs/>
          <w:sz w:val="24"/>
          <w:szCs w:val="24"/>
        </w:rPr>
        <w:t>les recommandations HAS</w:t>
      </w:r>
      <w:r w:rsidR="00387CE6" w:rsidRPr="00FE7D5E">
        <w:rPr>
          <w:rFonts w:ascii="Arial" w:hAnsi="Arial" w:cs="Arial"/>
          <w:sz w:val="24"/>
          <w:szCs w:val="24"/>
        </w:rPr>
        <w:t xml:space="preserve"> 2014</w:t>
      </w:r>
      <w:r w:rsidR="00276593" w:rsidRPr="00FE7D5E">
        <w:rPr>
          <w:rFonts w:ascii="Arial" w:hAnsi="Arial" w:cs="Arial"/>
          <w:sz w:val="24"/>
          <w:szCs w:val="24"/>
        </w:rPr>
        <w:t xml:space="preserve"> </w:t>
      </w:r>
      <w:r w:rsidR="00276593" w:rsidRPr="00FE7D5E">
        <w:rPr>
          <w:rFonts w:ascii="Arial" w:hAnsi="Arial" w:cs="Arial"/>
          <w:b/>
          <w:bCs/>
          <w:sz w:val="24"/>
          <w:szCs w:val="24"/>
        </w:rPr>
        <w:t>ICI</w:t>
      </w:r>
    </w:p>
    <w:p w14:paraId="23D8F8FF" w14:textId="2F28FE55" w:rsidR="00C80D86" w:rsidRPr="00FE7D5E" w:rsidRDefault="00C80D86" w:rsidP="00C80D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2° Définitions et objectifs : </w:t>
      </w:r>
    </w:p>
    <w:p w14:paraId="55D511FF" w14:textId="77777777" w:rsidR="00C80D86" w:rsidRPr="00FE7D5E" w:rsidRDefault="00C80D86" w:rsidP="00C80D86">
      <w:pPr>
        <w:spacing w:after="0"/>
        <w:rPr>
          <w:rFonts w:ascii="Arial" w:hAnsi="Arial" w:cs="Arial"/>
          <w:sz w:val="24"/>
          <w:szCs w:val="24"/>
        </w:rPr>
      </w:pPr>
    </w:p>
    <w:p w14:paraId="6A2048CA" w14:textId="77777777" w:rsidR="00C80D86" w:rsidRPr="00FE7D5E" w:rsidRDefault="00C80D86" w:rsidP="00C80D86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Définition du maître de stage</w:t>
      </w:r>
    </w:p>
    <w:p w14:paraId="73954F76" w14:textId="77777777" w:rsidR="00C80D86" w:rsidRPr="00FE7D5E" w:rsidRDefault="00C80D86" w:rsidP="00C80D86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Définitions de la supervision, du tutorat dans le curriculum de maïeutique</w:t>
      </w:r>
    </w:p>
    <w:p w14:paraId="79C8B51C" w14:textId="54BDA2F1" w:rsidR="00C80D86" w:rsidRPr="00FE7D5E" w:rsidRDefault="00C80D86" w:rsidP="00276593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Contexte professionnel : missions et valeurs de la profession (ICM)</w:t>
      </w:r>
    </w:p>
    <w:p w14:paraId="290D8F7E" w14:textId="77777777" w:rsidR="00C80D86" w:rsidRPr="00FE7D5E" w:rsidRDefault="00C80D86" w:rsidP="00C80D86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C4E669C" w14:textId="088ABD44" w:rsidR="006817EA" w:rsidRPr="00FE7D5E" w:rsidRDefault="00C80D86" w:rsidP="006817EA">
      <w:p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3° </w:t>
      </w:r>
      <w:r w:rsidR="006817EA" w:rsidRPr="00FE7D5E">
        <w:rPr>
          <w:rFonts w:ascii="Arial" w:hAnsi="Arial" w:cs="Arial"/>
          <w:b/>
          <w:bCs/>
          <w:sz w:val="24"/>
          <w:szCs w:val="24"/>
        </w:rPr>
        <w:t xml:space="preserve">Les acteurs : </w:t>
      </w:r>
    </w:p>
    <w:p w14:paraId="06C33B8D" w14:textId="5C94CD91" w:rsidR="006817EA" w:rsidRPr="00FE7D5E" w:rsidRDefault="006817EA" w:rsidP="006817EA">
      <w:pPr>
        <w:numPr>
          <w:ilvl w:val="1"/>
          <w:numId w:val="1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L’étudiant</w:t>
      </w:r>
      <w:r w:rsidR="00C80D86" w:rsidRPr="00FE7D5E">
        <w:rPr>
          <w:rFonts w:ascii="Arial" w:hAnsi="Arial" w:cs="Arial"/>
          <w:b/>
          <w:bCs/>
          <w:sz w:val="24"/>
          <w:szCs w:val="24"/>
        </w:rPr>
        <w:t>.</w:t>
      </w:r>
      <w:r w:rsidR="00BD2463" w:rsidRPr="00FE7D5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C80D86" w:rsidRPr="00FE7D5E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FE7D5E">
        <w:rPr>
          <w:rFonts w:ascii="Arial" w:hAnsi="Arial" w:cs="Arial"/>
          <w:b/>
          <w:bCs/>
          <w:sz w:val="24"/>
          <w:szCs w:val="24"/>
        </w:rPr>
        <w:t xml:space="preserve"> stagiaire : </w:t>
      </w:r>
      <w:r w:rsidRPr="00FE7D5E">
        <w:rPr>
          <w:rFonts w:ascii="Arial" w:hAnsi="Arial" w:cs="Arial"/>
          <w:sz w:val="24"/>
          <w:szCs w:val="24"/>
        </w:rPr>
        <w:t xml:space="preserve">engagement et rôles </w:t>
      </w:r>
    </w:p>
    <w:p w14:paraId="4D761287" w14:textId="77777777" w:rsidR="00FE7D5E" w:rsidRPr="00FE7D5E" w:rsidRDefault="00FE7D5E" w:rsidP="00FE7D5E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</w:p>
    <w:p w14:paraId="30B5FE9C" w14:textId="77777777" w:rsidR="00FE7D5E" w:rsidRPr="00FE7D5E" w:rsidRDefault="006817EA" w:rsidP="006817EA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Le maitre de stage ou superviseur/ tuteur</w:t>
      </w:r>
      <w:r w:rsidR="00FE7D5E">
        <w:rPr>
          <w:rFonts w:ascii="Arial" w:hAnsi="Arial" w:cs="Arial"/>
          <w:b/>
          <w:bCs/>
          <w:sz w:val="24"/>
          <w:szCs w:val="24"/>
        </w:rPr>
        <w:t> :</w:t>
      </w:r>
    </w:p>
    <w:p w14:paraId="1E514D79" w14:textId="499D403B" w:rsidR="006817EA" w:rsidRPr="00FE7D5E" w:rsidRDefault="006817EA" w:rsidP="00FE7D5E">
      <w:p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9B9802" w14:textId="4C77785C" w:rsidR="006817EA" w:rsidRPr="00FE7D5E" w:rsidRDefault="006817EA" w:rsidP="006817EA">
      <w:pPr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Les trois qualités principales du maître de stage : </w:t>
      </w:r>
    </w:p>
    <w:p w14:paraId="044A0D6F" w14:textId="4897CF8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La compétence </w:t>
      </w:r>
      <w:r w:rsidR="006F6B4E" w:rsidRPr="00FE7D5E">
        <w:rPr>
          <w:rFonts w:ascii="Arial" w:hAnsi="Arial" w:cs="Arial"/>
          <w:sz w:val="24"/>
          <w:szCs w:val="24"/>
        </w:rPr>
        <w:t>clinique</w:t>
      </w:r>
    </w:p>
    <w:p w14:paraId="27F203A3" w14:textId="7777777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La disponibilité</w:t>
      </w:r>
    </w:p>
    <w:p w14:paraId="32561674" w14:textId="592733F8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La capacité de donner un bon feed-back</w:t>
      </w:r>
    </w:p>
    <w:p w14:paraId="54C6395E" w14:textId="77777777" w:rsidR="006817EA" w:rsidRPr="00FE7D5E" w:rsidRDefault="006817EA" w:rsidP="006817EA">
      <w:pPr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Son engagement :</w:t>
      </w:r>
    </w:p>
    <w:p w14:paraId="5DF158A4" w14:textId="77777777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Se former sur le plan pédagogique </w:t>
      </w:r>
    </w:p>
    <w:p w14:paraId="0EE2705C" w14:textId="6D3EC756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 Superviser les activités et les actes réalisés par </w:t>
      </w:r>
      <w:r w:rsidR="00BD2463" w:rsidRPr="00FE7D5E">
        <w:rPr>
          <w:rFonts w:ascii="Arial" w:hAnsi="Arial" w:cs="Arial"/>
          <w:sz w:val="24"/>
          <w:szCs w:val="24"/>
        </w:rPr>
        <w:t xml:space="preserve">l’étudiant. </w:t>
      </w:r>
      <w:proofErr w:type="gramStart"/>
      <w:r w:rsidR="00BD2463" w:rsidRPr="00FE7D5E">
        <w:rPr>
          <w:rFonts w:ascii="Arial" w:hAnsi="Arial" w:cs="Arial"/>
          <w:sz w:val="24"/>
          <w:szCs w:val="24"/>
        </w:rPr>
        <w:t>e</w:t>
      </w:r>
      <w:proofErr w:type="gramEnd"/>
    </w:p>
    <w:p w14:paraId="1FFD38AA" w14:textId="10A2DCDF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 Soutenir </w:t>
      </w:r>
      <w:r w:rsidR="00BD2463" w:rsidRPr="00FE7D5E">
        <w:rPr>
          <w:rFonts w:ascii="Arial" w:hAnsi="Arial" w:cs="Arial"/>
          <w:sz w:val="24"/>
          <w:szCs w:val="24"/>
        </w:rPr>
        <w:t xml:space="preserve">l’étudiant. </w:t>
      </w:r>
      <w:proofErr w:type="gramStart"/>
      <w:r w:rsidR="00BD2463" w:rsidRPr="00FE7D5E">
        <w:rPr>
          <w:rFonts w:ascii="Arial" w:hAnsi="Arial" w:cs="Arial"/>
          <w:sz w:val="24"/>
          <w:szCs w:val="24"/>
        </w:rPr>
        <w:t>e</w:t>
      </w:r>
      <w:proofErr w:type="gramEnd"/>
      <w:r w:rsidRPr="00FE7D5E">
        <w:rPr>
          <w:rFonts w:ascii="Arial" w:hAnsi="Arial" w:cs="Arial"/>
          <w:sz w:val="24"/>
          <w:szCs w:val="24"/>
        </w:rPr>
        <w:t xml:space="preserve"> dans sa réflexion sur son activité et la rédaction de ses traces d’apprentissage</w:t>
      </w:r>
    </w:p>
    <w:p w14:paraId="507390EC" w14:textId="1E211414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 Contribuer à l’évaluation de </w:t>
      </w:r>
      <w:r w:rsidR="00BD2463" w:rsidRPr="00FE7D5E">
        <w:rPr>
          <w:rFonts w:ascii="Arial" w:hAnsi="Arial" w:cs="Arial"/>
          <w:sz w:val="24"/>
          <w:szCs w:val="24"/>
        </w:rPr>
        <w:t xml:space="preserve">l’étudiant. </w:t>
      </w:r>
      <w:proofErr w:type="gramStart"/>
      <w:r w:rsidR="00BD2463" w:rsidRPr="00FE7D5E">
        <w:rPr>
          <w:rFonts w:ascii="Arial" w:hAnsi="Arial" w:cs="Arial"/>
          <w:sz w:val="24"/>
          <w:szCs w:val="24"/>
        </w:rPr>
        <w:t>e</w:t>
      </w:r>
      <w:proofErr w:type="gramEnd"/>
      <w:r w:rsidRPr="00FE7D5E">
        <w:rPr>
          <w:rFonts w:ascii="Arial" w:hAnsi="Arial" w:cs="Arial"/>
          <w:sz w:val="24"/>
          <w:szCs w:val="24"/>
        </w:rPr>
        <w:t xml:space="preserve"> </w:t>
      </w:r>
    </w:p>
    <w:p w14:paraId="7C8B8C4A" w14:textId="77777777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 Accepter l’évaluation de son activité pédagogique </w:t>
      </w:r>
    </w:p>
    <w:p w14:paraId="7A267C1C" w14:textId="4F7820D0" w:rsidR="006817EA" w:rsidRPr="00FE7D5E" w:rsidRDefault="006817EA" w:rsidP="006F6B4E">
      <w:pPr>
        <w:numPr>
          <w:ilvl w:val="3"/>
          <w:numId w:val="15"/>
        </w:num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 Le tuteur/MDS peut valider son DPC (3 mois consécutifs ou non /an)</w:t>
      </w:r>
    </w:p>
    <w:p w14:paraId="0AD051A3" w14:textId="1CD66D7A" w:rsidR="006817EA" w:rsidRPr="00FE7D5E" w:rsidRDefault="006817EA" w:rsidP="006817EA">
      <w:pPr>
        <w:numPr>
          <w:ilvl w:val="2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Ses rôles</w:t>
      </w:r>
      <w:r w:rsidR="006F6B4E" w:rsidRPr="00FE7D5E">
        <w:rPr>
          <w:rFonts w:ascii="Arial" w:hAnsi="Arial" w:cs="Arial"/>
          <w:b/>
          <w:bCs/>
          <w:sz w:val="24"/>
          <w:szCs w:val="24"/>
        </w:rPr>
        <w:t> :</w:t>
      </w:r>
    </w:p>
    <w:p w14:paraId="74D8A3A4" w14:textId="7777777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Administratif </w:t>
      </w:r>
    </w:p>
    <w:p w14:paraId="360ACB15" w14:textId="7777777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Pédagogique selon 3 actions :</w:t>
      </w:r>
      <w:r w:rsidRPr="00FE7D5E">
        <w:rPr>
          <w:rFonts w:ascii="Arial" w:hAnsi="Arial" w:cs="Arial"/>
          <w:sz w:val="24"/>
          <w:szCs w:val="24"/>
        </w:rPr>
        <w:t xml:space="preserve"> planifier-enseigner-évaluer et faire réfléchir</w:t>
      </w:r>
    </w:p>
    <w:p w14:paraId="571DABE2" w14:textId="7777777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>Soutien relationnel et social</w:t>
      </w:r>
      <w:r w:rsidRPr="00FE7D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85E6EB" w14:textId="39F7A3D5" w:rsidR="006817EA" w:rsidRPr="00FE7D5E" w:rsidRDefault="006817EA" w:rsidP="006817EA">
      <w:pPr>
        <w:numPr>
          <w:ilvl w:val="2"/>
          <w:numId w:val="1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Ses actions :</w:t>
      </w:r>
    </w:p>
    <w:p w14:paraId="2F068AE5" w14:textId="7777777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Transmet son savoir-faire, son expérience </w:t>
      </w:r>
    </w:p>
    <w:p w14:paraId="290B3FB2" w14:textId="38E75B47" w:rsidR="006817EA" w:rsidRPr="00FE7D5E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Forme </w:t>
      </w:r>
      <w:r w:rsidR="00BD2463" w:rsidRPr="00FE7D5E">
        <w:rPr>
          <w:rFonts w:ascii="Arial" w:hAnsi="Arial" w:cs="Arial"/>
          <w:sz w:val="24"/>
          <w:szCs w:val="24"/>
        </w:rPr>
        <w:t xml:space="preserve">l’étudiant. </w:t>
      </w:r>
      <w:proofErr w:type="gramStart"/>
      <w:r w:rsidR="00BD2463" w:rsidRPr="00FE7D5E">
        <w:rPr>
          <w:rFonts w:ascii="Arial" w:hAnsi="Arial" w:cs="Arial"/>
          <w:sz w:val="24"/>
          <w:szCs w:val="24"/>
        </w:rPr>
        <w:t>e</w:t>
      </w:r>
      <w:proofErr w:type="gramEnd"/>
      <w:r w:rsidRPr="00FE7D5E">
        <w:rPr>
          <w:rFonts w:ascii="Arial" w:hAnsi="Arial" w:cs="Arial"/>
          <w:sz w:val="24"/>
          <w:szCs w:val="24"/>
        </w:rPr>
        <w:t xml:space="preserve"> : </w:t>
      </w:r>
      <w:r w:rsidR="00FE7D5E" w:rsidRPr="00FE7D5E">
        <w:rPr>
          <w:rFonts w:ascii="Arial" w:hAnsi="Arial" w:cs="Arial"/>
          <w:sz w:val="24"/>
          <w:szCs w:val="24"/>
        </w:rPr>
        <w:t>aux gestes</w:t>
      </w:r>
      <w:r w:rsidRPr="00FE7D5E">
        <w:rPr>
          <w:rFonts w:ascii="Arial" w:hAnsi="Arial" w:cs="Arial"/>
          <w:sz w:val="24"/>
          <w:szCs w:val="24"/>
        </w:rPr>
        <w:t xml:space="preserve"> professionnels, à la prise de décision  et au raisonnement clinique </w:t>
      </w:r>
    </w:p>
    <w:p w14:paraId="2F975499" w14:textId="77777777" w:rsidR="006817EA" w:rsidRDefault="006817EA" w:rsidP="006817EA">
      <w:pPr>
        <w:numPr>
          <w:ilvl w:val="3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sz w:val="24"/>
          <w:szCs w:val="24"/>
        </w:rPr>
        <w:t xml:space="preserve">Initie le stagiaire à la communication, à l’éthique et aux relations interprofessionnelles </w:t>
      </w:r>
    </w:p>
    <w:p w14:paraId="5DFB660F" w14:textId="77777777" w:rsidR="00FE7D5E" w:rsidRPr="00FE7D5E" w:rsidRDefault="00FE7D5E" w:rsidP="00FE7D5E">
      <w:pPr>
        <w:spacing w:after="0"/>
        <w:ind w:left="2880"/>
        <w:rPr>
          <w:rFonts w:ascii="Arial" w:hAnsi="Arial" w:cs="Arial"/>
          <w:sz w:val="24"/>
          <w:szCs w:val="24"/>
        </w:rPr>
      </w:pPr>
    </w:p>
    <w:p w14:paraId="57DDAC1B" w14:textId="4FD0A1DD" w:rsidR="006F6B4E" w:rsidRPr="00FE7D5E" w:rsidRDefault="006817EA" w:rsidP="00276593">
      <w:pPr>
        <w:numPr>
          <w:ilvl w:val="1"/>
          <w:numId w:val="15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 xml:space="preserve">L’institution : </w:t>
      </w:r>
      <w:r w:rsidR="00C80D86" w:rsidRPr="00FE7D5E">
        <w:rPr>
          <w:rFonts w:ascii="Arial" w:hAnsi="Arial" w:cs="Arial"/>
          <w:b/>
          <w:bCs/>
          <w:sz w:val="24"/>
          <w:szCs w:val="24"/>
        </w:rPr>
        <w:t>é</w:t>
      </w:r>
      <w:r w:rsidRPr="00FE7D5E">
        <w:rPr>
          <w:rFonts w:ascii="Arial" w:hAnsi="Arial" w:cs="Arial"/>
          <w:b/>
          <w:bCs/>
          <w:sz w:val="24"/>
          <w:szCs w:val="24"/>
        </w:rPr>
        <w:t xml:space="preserve">cole et/ou </w:t>
      </w:r>
      <w:r w:rsidR="00C80D86" w:rsidRPr="00FE7D5E">
        <w:rPr>
          <w:rFonts w:ascii="Arial" w:hAnsi="Arial" w:cs="Arial"/>
          <w:b/>
          <w:bCs/>
          <w:sz w:val="24"/>
          <w:szCs w:val="24"/>
        </w:rPr>
        <w:t>u</w:t>
      </w:r>
      <w:r w:rsidRPr="00FE7D5E">
        <w:rPr>
          <w:rFonts w:ascii="Arial" w:hAnsi="Arial" w:cs="Arial"/>
          <w:b/>
          <w:bCs/>
          <w:sz w:val="24"/>
          <w:szCs w:val="24"/>
        </w:rPr>
        <w:t>niversité</w:t>
      </w:r>
    </w:p>
    <w:p w14:paraId="2DAFFFE6" w14:textId="77777777" w:rsidR="00FE7D5E" w:rsidRPr="00FE7D5E" w:rsidRDefault="00FE7D5E" w:rsidP="00FE7D5E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76E86C9E" w14:textId="539F10D0" w:rsidR="00387CE6" w:rsidRPr="00FE7D5E" w:rsidRDefault="00387CE6" w:rsidP="00C80D86">
      <w:pPr>
        <w:spacing w:after="0"/>
        <w:ind w:left="180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L’agrément</w:t>
      </w:r>
      <w:r w:rsidRPr="00FE7D5E">
        <w:rPr>
          <w:rFonts w:ascii="Arial" w:hAnsi="Arial" w:cs="Arial"/>
          <w:sz w:val="24"/>
          <w:szCs w:val="24"/>
        </w:rPr>
        <w:t xml:space="preserve"> : définit des prérequis professionnels et organisationnels (expérience, activité</w:t>
      </w:r>
      <w:r w:rsidR="00BD2463" w:rsidRPr="00FE7D5E">
        <w:rPr>
          <w:rFonts w:ascii="Arial" w:hAnsi="Arial" w:cs="Arial"/>
          <w:sz w:val="24"/>
          <w:szCs w:val="24"/>
        </w:rPr>
        <w:t>s</w:t>
      </w:r>
      <w:r w:rsidRPr="00FE7D5E">
        <w:rPr>
          <w:rFonts w:ascii="Arial" w:hAnsi="Arial" w:cs="Arial"/>
          <w:sz w:val="24"/>
          <w:szCs w:val="24"/>
        </w:rPr>
        <w:t>, organisation), dans le cadre universitaire</w:t>
      </w:r>
    </w:p>
    <w:p w14:paraId="45A6E053" w14:textId="479935A5" w:rsidR="00C80D86" w:rsidRPr="00FE7D5E" w:rsidRDefault="00387CE6" w:rsidP="00C80D86">
      <w:pPr>
        <w:pStyle w:val="Paragraphedelist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</w:t>
      </w:r>
      <w:r w:rsidR="00C80D86" w:rsidRPr="00FE7D5E">
        <w:rPr>
          <w:rFonts w:ascii="Arial" w:hAnsi="Arial" w:cs="Arial"/>
          <w:b/>
          <w:bCs/>
          <w:sz w:val="24"/>
          <w:szCs w:val="24"/>
        </w:rPr>
        <w:t>a</w:t>
      </w:r>
      <w:r w:rsidRPr="00FE7D5E">
        <w:rPr>
          <w:rFonts w:ascii="Arial" w:hAnsi="Arial" w:cs="Arial"/>
          <w:b/>
          <w:bCs/>
          <w:sz w:val="24"/>
          <w:szCs w:val="24"/>
        </w:rPr>
        <w:t xml:space="preserve"> convention : </w:t>
      </w:r>
      <w:r w:rsidRPr="00FE7D5E">
        <w:rPr>
          <w:rFonts w:ascii="Arial" w:hAnsi="Arial" w:cs="Arial"/>
          <w:sz w:val="24"/>
          <w:szCs w:val="24"/>
        </w:rPr>
        <w:t xml:space="preserve">définit le cadre organisationnel du stage </w:t>
      </w:r>
    </w:p>
    <w:p w14:paraId="18ABA925" w14:textId="73FCD5E6" w:rsidR="00276593" w:rsidRPr="00FE7D5E" w:rsidRDefault="00387CE6" w:rsidP="00C80D86">
      <w:pPr>
        <w:pStyle w:val="Paragraphedeliste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La charte :</w:t>
      </w:r>
      <w:r w:rsidRPr="00FE7D5E">
        <w:rPr>
          <w:rFonts w:ascii="Arial" w:hAnsi="Arial" w:cs="Arial"/>
          <w:sz w:val="24"/>
          <w:szCs w:val="24"/>
        </w:rPr>
        <w:t xml:space="preserve"> définit les obligations pédagogiques</w:t>
      </w:r>
      <w:r w:rsidR="00652FBC" w:rsidRPr="00FE7D5E">
        <w:rPr>
          <w:rFonts w:ascii="Arial" w:hAnsi="Arial" w:cs="Arial"/>
          <w:sz w:val="24"/>
          <w:szCs w:val="24"/>
        </w:rPr>
        <w:t xml:space="preserve"> et les rôles</w:t>
      </w:r>
      <w:r w:rsidRPr="00FE7D5E">
        <w:rPr>
          <w:rFonts w:ascii="Arial" w:hAnsi="Arial" w:cs="Arial"/>
          <w:sz w:val="24"/>
          <w:szCs w:val="24"/>
        </w:rPr>
        <w:t xml:space="preserve"> des MDS</w:t>
      </w:r>
      <w:r w:rsidR="00652FBC" w:rsidRPr="00FE7D5E">
        <w:rPr>
          <w:rFonts w:ascii="Arial" w:hAnsi="Arial" w:cs="Arial"/>
          <w:sz w:val="24"/>
          <w:szCs w:val="24"/>
        </w:rPr>
        <w:t>, superviseurs cliniques – tuteur</w:t>
      </w:r>
      <w:r w:rsidRPr="00FE7D5E">
        <w:rPr>
          <w:rFonts w:ascii="Arial" w:hAnsi="Arial" w:cs="Arial"/>
          <w:sz w:val="24"/>
          <w:szCs w:val="24"/>
        </w:rPr>
        <w:t>s</w:t>
      </w:r>
      <w:r w:rsidR="00652FBC" w:rsidRPr="00FE7D5E">
        <w:rPr>
          <w:rFonts w:ascii="Arial" w:hAnsi="Arial" w:cs="Arial"/>
          <w:sz w:val="24"/>
          <w:szCs w:val="24"/>
        </w:rPr>
        <w:t>- et des universités et/ou écoles et les rôles de l’étudiant</w:t>
      </w:r>
    </w:p>
    <w:p w14:paraId="0ED06EDF" w14:textId="77777777" w:rsidR="00FE7D5E" w:rsidRDefault="00FE7D5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882B52E" w14:textId="53F8E75B" w:rsidR="00276593" w:rsidRPr="00FE7D5E" w:rsidRDefault="00FE7D5E" w:rsidP="00FE7D5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lastRenderedPageBreak/>
        <w:t>Obligations pédagogiques du maître de stage </w:t>
      </w:r>
      <w:r w:rsidRPr="00FE7D5E">
        <w:rPr>
          <w:rFonts w:ascii="Arial" w:hAnsi="Arial" w:cs="Arial"/>
          <w:b/>
          <w:bCs/>
          <w:i/>
          <w:iCs/>
          <w:sz w:val="24"/>
          <w:szCs w:val="24"/>
        </w:rPr>
        <w:t>(Fiche HAS 2014</w:t>
      </w:r>
      <w:r w:rsidRPr="00FE7D5E">
        <w:rPr>
          <w:rFonts w:ascii="Arial" w:hAnsi="Arial" w:cs="Arial"/>
          <w:b/>
          <w:bCs/>
          <w:sz w:val="24"/>
          <w:szCs w:val="24"/>
        </w:rPr>
        <w:t>) :</w:t>
      </w:r>
    </w:p>
    <w:p w14:paraId="3F2427CE" w14:textId="77777777" w:rsidR="00FE7D5E" w:rsidRPr="00FE7D5E" w:rsidRDefault="00FE7D5E" w:rsidP="00FE7D5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EC77E1" w14:textId="69D89366" w:rsidR="00FE7D5E" w:rsidRPr="00FE7D5E" w:rsidRDefault="00FE7D5E" w:rsidP="00FE7D5E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E7D5E">
        <w:rPr>
          <w:rFonts w:ascii="Arial" w:hAnsi="Arial" w:cs="Arial"/>
          <w:sz w:val="24"/>
          <w:szCs w:val="24"/>
        </w:rPr>
        <w:t xml:space="preserve">uivre une formation pédagogique, initiale et continue </w:t>
      </w:r>
    </w:p>
    <w:p w14:paraId="42BFA431" w14:textId="4CE1ADC0" w:rsidR="00FE7D5E" w:rsidRPr="00FE7D5E" w:rsidRDefault="00FE7D5E" w:rsidP="00FE7D5E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FE7D5E">
        <w:rPr>
          <w:rFonts w:ascii="Arial" w:hAnsi="Arial" w:cs="Arial"/>
          <w:sz w:val="24"/>
          <w:szCs w:val="24"/>
        </w:rPr>
        <w:t>épondre aux activités pédagogiques attendues</w:t>
      </w:r>
      <w:r>
        <w:rPr>
          <w:rFonts w:ascii="Arial" w:hAnsi="Arial" w:cs="Arial"/>
          <w:sz w:val="24"/>
          <w:szCs w:val="24"/>
        </w:rPr>
        <w:t xml:space="preserve"> </w:t>
      </w:r>
      <w:r w:rsidRPr="00FE7D5E">
        <w:rPr>
          <w:rFonts w:ascii="Arial" w:hAnsi="Arial" w:cs="Arial"/>
          <w:sz w:val="24"/>
          <w:szCs w:val="24"/>
        </w:rPr>
        <w:t xml:space="preserve">; notamment superviser les activités et les actes réalisés par l’étudiant </w:t>
      </w:r>
    </w:p>
    <w:p w14:paraId="6AE0BD4C" w14:textId="067BE078" w:rsidR="00FE7D5E" w:rsidRDefault="00FE7D5E" w:rsidP="00FE7D5E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FE7D5E">
        <w:rPr>
          <w:rFonts w:ascii="Arial" w:hAnsi="Arial" w:cs="Arial"/>
          <w:sz w:val="24"/>
          <w:szCs w:val="24"/>
        </w:rPr>
        <w:t xml:space="preserve">uperviser et aider l’étudiant dans sa réflexion sur son activité et la rédaction de ses traces d’apprentissage </w:t>
      </w:r>
    </w:p>
    <w:p w14:paraId="30A07E03" w14:textId="3981D0FB" w:rsidR="00FE7D5E" w:rsidRPr="00FE7D5E" w:rsidRDefault="00FE7D5E" w:rsidP="00FE7D5E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FE7D5E">
        <w:rPr>
          <w:rFonts w:ascii="Arial" w:hAnsi="Arial" w:cs="Arial"/>
          <w:sz w:val="24"/>
          <w:szCs w:val="24"/>
        </w:rPr>
        <w:t xml:space="preserve">ontribuer à l’évaluation de l’étudiant </w:t>
      </w:r>
    </w:p>
    <w:p w14:paraId="180EFD34" w14:textId="7C5E68A6" w:rsidR="00FE7D5E" w:rsidRPr="00FE7D5E" w:rsidRDefault="00FE7D5E" w:rsidP="00FE7D5E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FE7D5E">
        <w:rPr>
          <w:rFonts w:ascii="Arial" w:hAnsi="Arial" w:cs="Arial"/>
          <w:sz w:val="24"/>
          <w:szCs w:val="24"/>
        </w:rPr>
        <w:t xml:space="preserve">ccepter l’évaluation de son activité pédagogique </w:t>
      </w:r>
    </w:p>
    <w:p w14:paraId="12146BA4" w14:textId="5BAEF61E" w:rsidR="00FE7D5E" w:rsidRPr="00FE7D5E" w:rsidRDefault="00FE7D5E" w:rsidP="00FE7D5E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r w:rsidRPr="00FE7D5E">
        <w:rPr>
          <w:rFonts w:ascii="Arial" w:hAnsi="Arial" w:cs="Arial"/>
          <w:b/>
          <w:bCs/>
          <w:sz w:val="24"/>
          <w:szCs w:val="24"/>
        </w:rPr>
        <w:t>Le tuteur peut valider son DPC</w:t>
      </w:r>
      <w:r w:rsidRPr="00FE7D5E">
        <w:rPr>
          <w:rFonts w:ascii="Arial" w:hAnsi="Arial" w:cs="Arial"/>
          <w:sz w:val="24"/>
          <w:szCs w:val="24"/>
        </w:rPr>
        <w:t xml:space="preserve"> (3 mois consécutifs ou non par an)</w:t>
      </w:r>
    </w:p>
    <w:p w14:paraId="7631C902" w14:textId="77777777" w:rsidR="00FE7D5E" w:rsidRPr="00FE7D5E" w:rsidRDefault="00FE7D5E" w:rsidP="00FE7D5E">
      <w:pPr>
        <w:spacing w:after="0"/>
        <w:rPr>
          <w:rFonts w:ascii="Arial" w:hAnsi="Arial" w:cs="Arial"/>
          <w:sz w:val="24"/>
          <w:szCs w:val="24"/>
        </w:rPr>
      </w:pPr>
    </w:p>
    <w:p w14:paraId="0001EE6A" w14:textId="77777777" w:rsidR="00276593" w:rsidRPr="00FE7D5E" w:rsidRDefault="00276593" w:rsidP="00276593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3DBCF460" w14:textId="7D0AA261" w:rsidR="00DF25E0" w:rsidRDefault="00740A8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Exemple du s</w:t>
      </w:r>
      <w:r w:rsidR="00E07469" w:rsidRPr="00E07469">
        <w:rPr>
          <w:rFonts w:ascii="Arial" w:hAnsi="Arial" w:cs="Arial"/>
          <w:b/>
          <w:bCs/>
          <w:sz w:val="24"/>
          <w:szCs w:val="24"/>
        </w:rPr>
        <w:t>tage intégré en 5</w:t>
      </w:r>
      <w:r w:rsidR="00E07469" w:rsidRPr="00E07469">
        <w:rPr>
          <w:rFonts w:ascii="Arial" w:hAnsi="Arial" w:cs="Arial"/>
          <w:b/>
          <w:bCs/>
          <w:sz w:val="24"/>
          <w:szCs w:val="24"/>
          <w:vertAlign w:val="superscript"/>
        </w:rPr>
        <w:t>ème</w:t>
      </w:r>
      <w:r w:rsidR="00E07469" w:rsidRPr="00E07469">
        <w:rPr>
          <w:rFonts w:ascii="Arial" w:hAnsi="Arial" w:cs="Arial"/>
          <w:b/>
          <w:bCs/>
          <w:sz w:val="24"/>
          <w:szCs w:val="24"/>
        </w:rPr>
        <w:t xml:space="preserve"> année</w:t>
      </w:r>
      <w:r w:rsidR="00E07469">
        <w:rPr>
          <w:rFonts w:ascii="Arial" w:hAnsi="Arial" w:cs="Arial"/>
          <w:sz w:val="24"/>
          <w:szCs w:val="24"/>
        </w:rPr>
        <w:t xml:space="preserve"> (Programme master de Maïeutique selon le programme 2013). </w:t>
      </w:r>
      <w:r w:rsidR="00E07469" w:rsidRPr="00E07469">
        <w:rPr>
          <w:rFonts w:ascii="Arial" w:hAnsi="Arial" w:cs="Arial"/>
          <w:i/>
          <w:iCs/>
          <w:sz w:val="24"/>
          <w:szCs w:val="24"/>
        </w:rPr>
        <w:t>Nota</w:t>
      </w:r>
      <w:r>
        <w:rPr>
          <w:rFonts w:ascii="Arial" w:hAnsi="Arial" w:cs="Arial"/>
          <w:i/>
          <w:iCs/>
          <w:sz w:val="24"/>
          <w:szCs w:val="24"/>
        </w:rPr>
        <w:t> :</w:t>
      </w:r>
      <w:r w:rsidR="00E07469" w:rsidRPr="00E07469">
        <w:rPr>
          <w:rFonts w:ascii="Arial" w:hAnsi="Arial" w:cs="Arial"/>
          <w:i/>
          <w:iCs/>
          <w:sz w:val="24"/>
          <w:szCs w:val="24"/>
        </w:rPr>
        <w:t xml:space="preserve"> valable pour les étudiants dont l’année scolaire </w:t>
      </w:r>
      <w:r w:rsidRPr="00E07469">
        <w:rPr>
          <w:rFonts w:ascii="Arial" w:hAnsi="Arial" w:cs="Arial"/>
          <w:i/>
          <w:iCs/>
          <w:sz w:val="24"/>
          <w:szCs w:val="24"/>
        </w:rPr>
        <w:t>ayant débuté jusqu’en septembre 2022</w:t>
      </w:r>
      <w:r w:rsidRPr="00E07469">
        <w:rPr>
          <w:rFonts w:ascii="Arial" w:hAnsi="Arial" w:cs="Arial"/>
          <w:i/>
          <w:iCs/>
          <w:sz w:val="24"/>
          <w:szCs w:val="24"/>
        </w:rPr>
        <w:t xml:space="preserve"> </w:t>
      </w:r>
      <w:r w:rsidR="00E07469" w:rsidRPr="00E07469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="00E07469" w:rsidRPr="00E07469">
        <w:rPr>
          <w:rFonts w:ascii="Arial" w:hAnsi="Arial" w:cs="Arial"/>
          <w:i/>
          <w:iCs/>
          <w:sz w:val="24"/>
          <w:szCs w:val="24"/>
        </w:rPr>
        <w:t>SMa</w:t>
      </w:r>
      <w:proofErr w:type="spellEnd"/>
      <w:r w:rsidR="00E07469" w:rsidRPr="00E07469">
        <w:rPr>
          <w:rFonts w:ascii="Arial" w:hAnsi="Arial" w:cs="Arial"/>
          <w:i/>
          <w:iCs/>
          <w:sz w:val="24"/>
          <w:szCs w:val="24"/>
        </w:rPr>
        <w:t xml:space="preserve"> 2 suivant l’année PASS ou L.AS).</w:t>
      </w:r>
    </w:p>
    <w:p w14:paraId="7CA169FC" w14:textId="4AA8EB24" w:rsidR="00E07469" w:rsidRDefault="00E07469" w:rsidP="00E0746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>L</w:t>
      </w:r>
      <w:r w:rsidRPr="00E07469">
        <w:rPr>
          <w:rFonts w:ascii="Arial" w:hAnsi="Arial" w:cs="Arial"/>
          <w:sz w:val="24"/>
          <w:szCs w:val="24"/>
        </w:rPr>
        <w:t xml:space="preserve">e stage intégré est un stage long correspondant à </w:t>
      </w:r>
      <w:r w:rsidRPr="00E07469">
        <w:rPr>
          <w:rFonts w:ascii="Arial" w:hAnsi="Arial" w:cs="Arial"/>
          <w:b/>
          <w:bCs/>
          <w:sz w:val="24"/>
          <w:szCs w:val="24"/>
        </w:rPr>
        <w:t>24 ECTS</w:t>
      </w:r>
      <w:r w:rsidRPr="00E07469">
        <w:rPr>
          <w:rFonts w:ascii="Arial" w:hAnsi="Arial" w:cs="Arial"/>
          <w:sz w:val="24"/>
          <w:szCs w:val="24"/>
        </w:rPr>
        <w:t>.</w:t>
      </w:r>
    </w:p>
    <w:p w14:paraId="25716B95" w14:textId="338A853F" w:rsidR="00E07469" w:rsidRPr="00E07469" w:rsidRDefault="00E07469" w:rsidP="00E07469">
      <w:pPr>
        <w:numPr>
          <w:ilvl w:val="0"/>
          <w:numId w:val="2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40A8B">
        <w:rPr>
          <w:rFonts w:ascii="Arial" w:hAnsi="Arial" w:cs="Arial"/>
          <w:b/>
          <w:bCs/>
          <w:sz w:val="24"/>
          <w:szCs w:val="24"/>
        </w:rPr>
        <w:t xml:space="preserve">Il est recommandé que l’étudiant. </w:t>
      </w:r>
      <w:proofErr w:type="gramStart"/>
      <w:r w:rsidRPr="00740A8B">
        <w:rPr>
          <w:rFonts w:ascii="Arial" w:hAnsi="Arial" w:cs="Arial"/>
          <w:b/>
          <w:bCs/>
          <w:sz w:val="24"/>
          <w:szCs w:val="24"/>
        </w:rPr>
        <w:t>e</w:t>
      </w:r>
      <w:proofErr w:type="gramEnd"/>
      <w:r w:rsidRPr="00740A8B">
        <w:rPr>
          <w:rFonts w:ascii="Arial" w:hAnsi="Arial" w:cs="Arial"/>
          <w:b/>
          <w:bCs/>
          <w:sz w:val="24"/>
          <w:szCs w:val="24"/>
        </w:rPr>
        <w:t xml:space="preserve"> puisse bénéficier d’un tutorat</w:t>
      </w:r>
    </w:p>
    <w:p w14:paraId="576BEC92" w14:textId="4DCA4CA0" w:rsidR="00E07469" w:rsidRPr="00E07469" w:rsidRDefault="00E07469" w:rsidP="00E0746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 xml:space="preserve">La durée de ce stage a pour objectif de permettre à l’étudiant d’être réellement </w:t>
      </w:r>
      <w:r w:rsidRPr="00E07469">
        <w:rPr>
          <w:rFonts w:ascii="Arial" w:hAnsi="Arial" w:cs="Arial"/>
          <w:b/>
          <w:bCs/>
          <w:sz w:val="24"/>
          <w:szCs w:val="24"/>
        </w:rPr>
        <w:t xml:space="preserve">immergé dans le monde professionnel au sein d’une équipe hospitalière </w:t>
      </w:r>
      <w:r w:rsidRPr="00E07469">
        <w:rPr>
          <w:rFonts w:ascii="Arial" w:hAnsi="Arial" w:cs="Arial"/>
          <w:b/>
          <w:bCs/>
          <w:sz w:val="24"/>
          <w:szCs w:val="24"/>
        </w:rPr>
        <w:t>et/</w:t>
      </w:r>
      <w:r w:rsidRPr="00E07469">
        <w:rPr>
          <w:rFonts w:ascii="Arial" w:hAnsi="Arial" w:cs="Arial"/>
          <w:b/>
          <w:bCs/>
          <w:sz w:val="24"/>
          <w:szCs w:val="24"/>
        </w:rPr>
        <w:t>ou ambulatoire</w:t>
      </w:r>
      <w:r w:rsidRPr="00E07469">
        <w:rPr>
          <w:rFonts w:ascii="Arial" w:hAnsi="Arial" w:cs="Arial"/>
          <w:sz w:val="24"/>
          <w:szCs w:val="24"/>
        </w:rPr>
        <w:t xml:space="preserve"> avec laquelle l’étudiant tissera des liens</w:t>
      </w:r>
      <w:r w:rsidRPr="00E07469">
        <w:rPr>
          <w:rFonts w:ascii="Arial" w:hAnsi="Arial" w:cs="Arial"/>
          <w:sz w:val="24"/>
          <w:szCs w:val="24"/>
        </w:rPr>
        <w:t>,</w:t>
      </w:r>
      <w:r w:rsidRPr="00E07469">
        <w:rPr>
          <w:rFonts w:ascii="Arial" w:hAnsi="Arial" w:cs="Arial"/>
          <w:sz w:val="24"/>
          <w:szCs w:val="24"/>
        </w:rPr>
        <w:t xml:space="preserve"> qui lui permettront d’atteindre et d’approfondir les </w:t>
      </w:r>
      <w:r w:rsidRPr="00E07469">
        <w:rPr>
          <w:rFonts w:ascii="Arial" w:hAnsi="Arial" w:cs="Arial"/>
          <w:sz w:val="24"/>
          <w:szCs w:val="24"/>
        </w:rPr>
        <w:t xml:space="preserve">compétences attendues dans le cursus de maïeutique. </w:t>
      </w:r>
      <w:r w:rsidRPr="00E07469">
        <w:rPr>
          <w:rFonts w:ascii="Arial" w:hAnsi="Arial" w:cs="Arial"/>
          <w:sz w:val="24"/>
          <w:szCs w:val="24"/>
        </w:rPr>
        <w:t xml:space="preserve"> </w:t>
      </w:r>
    </w:p>
    <w:p w14:paraId="625F78F9" w14:textId="77777777" w:rsidR="00E07469" w:rsidRPr="00E07469" w:rsidRDefault="00E07469" w:rsidP="00E07469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 xml:space="preserve">Pour optimiser ce stage il est nécessaire que celui-ci s’inscrive dans la continuité du parcours de chaque étudiant. Aussi, il doit être préparé en tenant compte : </w:t>
      </w:r>
    </w:p>
    <w:p w14:paraId="03B0E3CB" w14:textId="2EF31755" w:rsidR="00E07469" w:rsidRPr="00E07469" w:rsidRDefault="00E07469" w:rsidP="00E07469">
      <w:pPr>
        <w:numPr>
          <w:ilvl w:val="1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> </w:t>
      </w:r>
      <w:r w:rsidRPr="00E07469">
        <w:rPr>
          <w:rFonts w:ascii="Arial" w:hAnsi="Arial" w:cs="Arial"/>
          <w:sz w:val="24"/>
          <w:szCs w:val="24"/>
        </w:rPr>
        <w:t>D</w:t>
      </w:r>
      <w:r w:rsidRPr="00E07469">
        <w:rPr>
          <w:rFonts w:ascii="Arial" w:hAnsi="Arial" w:cs="Arial"/>
          <w:sz w:val="24"/>
          <w:szCs w:val="24"/>
        </w:rPr>
        <w:t xml:space="preserve">e ses acquis, </w:t>
      </w:r>
    </w:p>
    <w:p w14:paraId="341F9579" w14:textId="41735D49" w:rsidR="00E07469" w:rsidRPr="00E07469" w:rsidRDefault="00E07469" w:rsidP="00E07469">
      <w:pPr>
        <w:numPr>
          <w:ilvl w:val="1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 xml:space="preserve"> </w:t>
      </w:r>
      <w:r w:rsidRPr="00E07469">
        <w:rPr>
          <w:rFonts w:ascii="Arial" w:hAnsi="Arial" w:cs="Arial"/>
          <w:sz w:val="24"/>
          <w:szCs w:val="24"/>
        </w:rPr>
        <w:t>D</w:t>
      </w:r>
      <w:r w:rsidRPr="00E07469">
        <w:rPr>
          <w:rFonts w:ascii="Arial" w:hAnsi="Arial" w:cs="Arial"/>
          <w:sz w:val="24"/>
          <w:szCs w:val="24"/>
        </w:rPr>
        <w:t>es connaissances</w:t>
      </w:r>
      <w:r w:rsidRPr="00E07469">
        <w:rPr>
          <w:rFonts w:ascii="Arial" w:hAnsi="Arial" w:cs="Arial"/>
          <w:sz w:val="24"/>
          <w:szCs w:val="24"/>
        </w:rPr>
        <w:t xml:space="preserve"> et</w:t>
      </w:r>
      <w:r w:rsidRPr="00E07469">
        <w:rPr>
          <w:rFonts w:ascii="Arial" w:hAnsi="Arial" w:cs="Arial"/>
          <w:sz w:val="24"/>
          <w:szCs w:val="24"/>
        </w:rPr>
        <w:t xml:space="preserve"> compétences qu’il souhaite approfondir</w:t>
      </w:r>
    </w:p>
    <w:p w14:paraId="3AB61BAC" w14:textId="6EC3ED66" w:rsidR="00E07469" w:rsidRPr="00E07469" w:rsidRDefault="00E07469" w:rsidP="00E07469">
      <w:pPr>
        <w:numPr>
          <w:ilvl w:val="1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 xml:space="preserve"> </w:t>
      </w:r>
      <w:r w:rsidRPr="00E07469">
        <w:rPr>
          <w:rFonts w:ascii="Arial" w:hAnsi="Arial" w:cs="Arial"/>
          <w:sz w:val="24"/>
          <w:szCs w:val="24"/>
        </w:rPr>
        <w:t>D</w:t>
      </w:r>
      <w:r w:rsidRPr="00E07469">
        <w:rPr>
          <w:rFonts w:ascii="Arial" w:hAnsi="Arial" w:cs="Arial"/>
          <w:sz w:val="24"/>
          <w:szCs w:val="24"/>
        </w:rPr>
        <w:t>es activités qu’il souhaite découvrir</w:t>
      </w:r>
    </w:p>
    <w:p w14:paraId="775071B8" w14:textId="5F48DD15" w:rsidR="00E07469" w:rsidRPr="00E07469" w:rsidRDefault="00E07469" w:rsidP="00E07469">
      <w:pPr>
        <w:numPr>
          <w:ilvl w:val="1"/>
          <w:numId w:val="22"/>
        </w:numPr>
        <w:jc w:val="both"/>
        <w:rPr>
          <w:rFonts w:ascii="Arial" w:hAnsi="Arial" w:cs="Arial"/>
          <w:sz w:val="24"/>
          <w:szCs w:val="24"/>
        </w:rPr>
      </w:pPr>
      <w:r w:rsidRPr="00E07469">
        <w:rPr>
          <w:rFonts w:ascii="Arial" w:hAnsi="Arial" w:cs="Arial"/>
          <w:sz w:val="24"/>
          <w:szCs w:val="24"/>
        </w:rPr>
        <w:t xml:space="preserve"> </w:t>
      </w:r>
      <w:r w:rsidRPr="00E07469">
        <w:rPr>
          <w:rFonts w:ascii="Arial" w:hAnsi="Arial" w:cs="Arial"/>
          <w:sz w:val="24"/>
          <w:szCs w:val="24"/>
        </w:rPr>
        <w:t>D</w:t>
      </w:r>
      <w:r w:rsidRPr="00E07469">
        <w:rPr>
          <w:rFonts w:ascii="Arial" w:hAnsi="Arial" w:cs="Arial"/>
          <w:sz w:val="24"/>
          <w:szCs w:val="24"/>
        </w:rPr>
        <w:t>e son projet professionnel.</w:t>
      </w:r>
    </w:p>
    <w:p w14:paraId="7646EF79" w14:textId="77777777" w:rsidR="00E07469" w:rsidRPr="00E07469" w:rsidRDefault="00E07469">
      <w:pPr>
        <w:rPr>
          <w:rFonts w:ascii="Arial" w:hAnsi="Arial" w:cs="Arial"/>
          <w:i/>
          <w:iCs/>
          <w:sz w:val="24"/>
          <w:szCs w:val="24"/>
        </w:rPr>
      </w:pPr>
    </w:p>
    <w:sectPr w:rsidR="00E07469" w:rsidRPr="00E07469" w:rsidSect="006817E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D88C" w14:textId="77777777" w:rsidR="00E07469" w:rsidRDefault="00E07469" w:rsidP="00E07469">
      <w:pPr>
        <w:spacing w:after="0" w:line="240" w:lineRule="auto"/>
      </w:pPr>
      <w:r>
        <w:separator/>
      </w:r>
    </w:p>
  </w:endnote>
  <w:endnote w:type="continuationSeparator" w:id="0">
    <w:p w14:paraId="3AB55790" w14:textId="77777777" w:rsidR="00E07469" w:rsidRDefault="00E07469" w:rsidP="00E0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CC36" w14:textId="77777777" w:rsidR="00E07469" w:rsidRDefault="00E07469" w:rsidP="00E07469">
      <w:pPr>
        <w:spacing w:after="0" w:line="240" w:lineRule="auto"/>
      </w:pPr>
      <w:r>
        <w:separator/>
      </w:r>
    </w:p>
  </w:footnote>
  <w:footnote w:type="continuationSeparator" w:id="0">
    <w:p w14:paraId="2DFB4F75" w14:textId="77777777" w:rsidR="00E07469" w:rsidRDefault="00E07469" w:rsidP="00E07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377718"/>
      <w:docPartObj>
        <w:docPartGallery w:val="Page Numbers (Margins)"/>
        <w:docPartUnique/>
      </w:docPartObj>
    </w:sdtPr>
    <w:sdtContent>
      <w:p w14:paraId="7CD0B004" w14:textId="261964FD" w:rsidR="00E07469" w:rsidRDefault="00E07469">
        <w:pPr>
          <w:pStyle w:val="En-tt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8E97EC5" wp14:editId="6A67B7A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4359020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B15057" w14:textId="77777777" w:rsidR="00E07469" w:rsidRDefault="00E0746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97EC5" id="Rectangle 2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30B15057" w14:textId="77777777" w:rsidR="00E07469" w:rsidRDefault="00E0746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90A"/>
    <w:multiLevelType w:val="hybridMultilevel"/>
    <w:tmpl w:val="3C469960"/>
    <w:lvl w:ilvl="0" w:tplc="A8182A1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ED4FFC4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ED24DB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5E7E3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88A9F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7BE68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04FB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AE4E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6482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36205C5"/>
    <w:multiLevelType w:val="hybridMultilevel"/>
    <w:tmpl w:val="FE48AC08"/>
    <w:lvl w:ilvl="0" w:tplc="2C2AD17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7454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0F6A5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C9002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AECF9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0F6EDC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8428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36A27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8A54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4D74FF7"/>
    <w:multiLevelType w:val="hybridMultilevel"/>
    <w:tmpl w:val="15EEA1D4"/>
    <w:lvl w:ilvl="0" w:tplc="D19AA9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E2C2A4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510EF2C"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E216B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94F60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7644D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74D1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F867B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AF4FF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4CD33D4"/>
    <w:multiLevelType w:val="hybridMultilevel"/>
    <w:tmpl w:val="F654BC1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2726"/>
    <w:multiLevelType w:val="hybridMultilevel"/>
    <w:tmpl w:val="08285E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1B164083"/>
    <w:multiLevelType w:val="hybridMultilevel"/>
    <w:tmpl w:val="53B492D0"/>
    <w:lvl w:ilvl="0" w:tplc="98A0A6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024A5E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D3A7AA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5CEA9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718674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DC7B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A3E262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0309B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C6164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F0E0334"/>
    <w:multiLevelType w:val="hybridMultilevel"/>
    <w:tmpl w:val="572A5F8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71791"/>
    <w:multiLevelType w:val="hybridMultilevel"/>
    <w:tmpl w:val="799AAD08"/>
    <w:lvl w:ilvl="0" w:tplc="9EFE09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5269342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140E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FD2A63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6CC41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6D85D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8F4BD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2AC3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A2E80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F731E00"/>
    <w:multiLevelType w:val="hybridMultilevel"/>
    <w:tmpl w:val="C8BEAF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A1326"/>
    <w:multiLevelType w:val="hybridMultilevel"/>
    <w:tmpl w:val="A088242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25BE2"/>
    <w:multiLevelType w:val="hybridMultilevel"/>
    <w:tmpl w:val="3E90751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A49C0"/>
    <w:multiLevelType w:val="hybridMultilevel"/>
    <w:tmpl w:val="F1445C78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587C9C"/>
    <w:multiLevelType w:val="hybridMultilevel"/>
    <w:tmpl w:val="8C725B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71CF7"/>
    <w:multiLevelType w:val="hybridMultilevel"/>
    <w:tmpl w:val="AA5281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F0B35"/>
    <w:multiLevelType w:val="hybridMultilevel"/>
    <w:tmpl w:val="54022220"/>
    <w:lvl w:ilvl="0" w:tplc="040C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FFFFFFFF">
      <w:numFmt w:val="bullet"/>
      <w:lvlText w:val=""/>
      <w:lvlJc w:val="left"/>
      <w:pPr>
        <w:tabs>
          <w:tab w:val="num" w:pos="2856"/>
        </w:tabs>
        <w:ind w:left="2856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576"/>
        </w:tabs>
        <w:ind w:left="3576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4296"/>
        </w:tabs>
        <w:ind w:left="4296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5016"/>
        </w:tabs>
        <w:ind w:left="5016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736"/>
        </w:tabs>
        <w:ind w:left="5736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6456"/>
        </w:tabs>
        <w:ind w:left="6456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7176"/>
        </w:tabs>
        <w:ind w:left="7176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7896"/>
        </w:tabs>
        <w:ind w:left="7896" w:hanging="360"/>
      </w:pPr>
      <w:rPr>
        <w:rFonts w:ascii="Wingdings 3" w:hAnsi="Wingdings 3" w:hint="default"/>
      </w:rPr>
    </w:lvl>
  </w:abstractNum>
  <w:abstractNum w:abstractNumId="15" w15:restartNumberingAfterBreak="0">
    <w:nsid w:val="6A656C0E"/>
    <w:multiLevelType w:val="hybridMultilevel"/>
    <w:tmpl w:val="5D727C8C"/>
    <w:lvl w:ilvl="0" w:tplc="9CE6AE1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90405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3A0F08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20972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3B2381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F8811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EC7A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5ACB57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E0F5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2690522"/>
    <w:multiLevelType w:val="hybridMultilevel"/>
    <w:tmpl w:val="D9CC2700"/>
    <w:lvl w:ilvl="0" w:tplc="040C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FFFFFFFF">
      <w:numFmt w:val="bullet"/>
      <w:lvlText w:val=""/>
      <w:lvlJc w:val="left"/>
      <w:pPr>
        <w:tabs>
          <w:tab w:val="num" w:pos="2856"/>
        </w:tabs>
        <w:ind w:left="2856" w:hanging="360"/>
      </w:pPr>
      <w:rPr>
        <w:rFonts w:ascii="Wingdings 3" w:hAnsi="Wingdings 3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3576"/>
        </w:tabs>
        <w:ind w:left="3576" w:hanging="360"/>
      </w:pPr>
      <w:rPr>
        <w:rFonts w:ascii="Wingdings 3" w:hAnsi="Wingdings 3" w:hint="default"/>
      </w:rPr>
    </w:lvl>
    <w:lvl w:ilvl="3" w:tplc="FFFFFFFF" w:tentative="1">
      <w:start w:val="1"/>
      <w:numFmt w:val="bullet"/>
      <w:lvlText w:val=""/>
      <w:lvlJc w:val="left"/>
      <w:pPr>
        <w:tabs>
          <w:tab w:val="num" w:pos="4296"/>
        </w:tabs>
        <w:ind w:left="4296" w:hanging="360"/>
      </w:pPr>
      <w:rPr>
        <w:rFonts w:ascii="Wingdings 3" w:hAnsi="Wingdings 3" w:hint="default"/>
      </w:rPr>
    </w:lvl>
    <w:lvl w:ilvl="4" w:tplc="FFFFFFFF" w:tentative="1">
      <w:start w:val="1"/>
      <w:numFmt w:val="bullet"/>
      <w:lvlText w:val=""/>
      <w:lvlJc w:val="left"/>
      <w:pPr>
        <w:tabs>
          <w:tab w:val="num" w:pos="5016"/>
        </w:tabs>
        <w:ind w:left="5016" w:hanging="360"/>
      </w:pPr>
      <w:rPr>
        <w:rFonts w:ascii="Wingdings 3" w:hAnsi="Wingdings 3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5736"/>
        </w:tabs>
        <w:ind w:left="5736" w:hanging="360"/>
      </w:pPr>
      <w:rPr>
        <w:rFonts w:ascii="Wingdings 3" w:hAnsi="Wingdings 3" w:hint="default"/>
      </w:rPr>
    </w:lvl>
    <w:lvl w:ilvl="6" w:tplc="FFFFFFFF" w:tentative="1">
      <w:start w:val="1"/>
      <w:numFmt w:val="bullet"/>
      <w:lvlText w:val=""/>
      <w:lvlJc w:val="left"/>
      <w:pPr>
        <w:tabs>
          <w:tab w:val="num" w:pos="6456"/>
        </w:tabs>
        <w:ind w:left="6456" w:hanging="360"/>
      </w:pPr>
      <w:rPr>
        <w:rFonts w:ascii="Wingdings 3" w:hAnsi="Wingdings 3" w:hint="default"/>
      </w:rPr>
    </w:lvl>
    <w:lvl w:ilvl="7" w:tplc="FFFFFFFF" w:tentative="1">
      <w:start w:val="1"/>
      <w:numFmt w:val="bullet"/>
      <w:lvlText w:val=""/>
      <w:lvlJc w:val="left"/>
      <w:pPr>
        <w:tabs>
          <w:tab w:val="num" w:pos="7176"/>
        </w:tabs>
        <w:ind w:left="7176" w:hanging="360"/>
      </w:pPr>
      <w:rPr>
        <w:rFonts w:ascii="Wingdings 3" w:hAnsi="Wingdings 3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7896"/>
        </w:tabs>
        <w:ind w:left="7896" w:hanging="360"/>
      </w:pPr>
      <w:rPr>
        <w:rFonts w:ascii="Wingdings 3" w:hAnsi="Wingdings 3" w:hint="default"/>
      </w:rPr>
    </w:lvl>
  </w:abstractNum>
  <w:abstractNum w:abstractNumId="17" w15:restartNumberingAfterBreak="0">
    <w:nsid w:val="740F2731"/>
    <w:multiLevelType w:val="hybridMultilevel"/>
    <w:tmpl w:val="58CC048A"/>
    <w:lvl w:ilvl="0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6B432E2"/>
    <w:multiLevelType w:val="hybridMultilevel"/>
    <w:tmpl w:val="DC18404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A2075"/>
    <w:multiLevelType w:val="hybridMultilevel"/>
    <w:tmpl w:val="AB6823C6"/>
    <w:lvl w:ilvl="0" w:tplc="B48E28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BB20E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1699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D34B74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152134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0EA6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525D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CEC1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E2EBB1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779555BF"/>
    <w:multiLevelType w:val="hybridMultilevel"/>
    <w:tmpl w:val="A4DC2108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790504A7"/>
    <w:multiLevelType w:val="hybridMultilevel"/>
    <w:tmpl w:val="51C085BC"/>
    <w:lvl w:ilvl="0" w:tplc="0E1480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0A8A3F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2F45E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F4277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3846C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2808EC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E2804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9C03C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C4433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629212973">
    <w:abstractNumId w:val="7"/>
  </w:num>
  <w:num w:numId="2" w16cid:durableId="1233085101">
    <w:abstractNumId w:val="1"/>
  </w:num>
  <w:num w:numId="3" w16cid:durableId="1550805175">
    <w:abstractNumId w:val="21"/>
  </w:num>
  <w:num w:numId="4" w16cid:durableId="54479396">
    <w:abstractNumId w:val="15"/>
  </w:num>
  <w:num w:numId="5" w16cid:durableId="313873333">
    <w:abstractNumId w:val="19"/>
  </w:num>
  <w:num w:numId="6" w16cid:durableId="187448013">
    <w:abstractNumId w:val="4"/>
  </w:num>
  <w:num w:numId="7" w16cid:durableId="1003630534">
    <w:abstractNumId w:val="2"/>
  </w:num>
  <w:num w:numId="8" w16cid:durableId="1647008792">
    <w:abstractNumId w:val="12"/>
  </w:num>
  <w:num w:numId="9" w16cid:durableId="50278289">
    <w:abstractNumId w:val="3"/>
  </w:num>
  <w:num w:numId="10" w16cid:durableId="2137523124">
    <w:abstractNumId w:val="8"/>
  </w:num>
  <w:num w:numId="11" w16cid:durableId="857961692">
    <w:abstractNumId w:val="18"/>
  </w:num>
  <w:num w:numId="12" w16cid:durableId="1407340187">
    <w:abstractNumId w:val="9"/>
  </w:num>
  <w:num w:numId="13" w16cid:durableId="1230923903">
    <w:abstractNumId w:val="10"/>
  </w:num>
  <w:num w:numId="14" w16cid:durableId="423767087">
    <w:abstractNumId w:val="13"/>
  </w:num>
  <w:num w:numId="15" w16cid:durableId="239338163">
    <w:abstractNumId w:val="6"/>
  </w:num>
  <w:num w:numId="16" w16cid:durableId="808018409">
    <w:abstractNumId w:val="17"/>
  </w:num>
  <w:num w:numId="17" w16cid:durableId="234946675">
    <w:abstractNumId w:val="11"/>
  </w:num>
  <w:num w:numId="18" w16cid:durableId="981421744">
    <w:abstractNumId w:val="5"/>
  </w:num>
  <w:num w:numId="19" w16cid:durableId="297612045">
    <w:abstractNumId w:val="14"/>
  </w:num>
  <w:num w:numId="20" w16cid:durableId="427313552">
    <w:abstractNumId w:val="16"/>
  </w:num>
  <w:num w:numId="21" w16cid:durableId="6030590">
    <w:abstractNumId w:val="0"/>
  </w:num>
  <w:num w:numId="22" w16cid:durableId="13599645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E0"/>
    <w:rsid w:val="00276593"/>
    <w:rsid w:val="00387CE6"/>
    <w:rsid w:val="00652FBC"/>
    <w:rsid w:val="006817EA"/>
    <w:rsid w:val="00685EBE"/>
    <w:rsid w:val="006F6B4E"/>
    <w:rsid w:val="00740A8B"/>
    <w:rsid w:val="0090515C"/>
    <w:rsid w:val="00A65B51"/>
    <w:rsid w:val="00BD2463"/>
    <w:rsid w:val="00C80D86"/>
    <w:rsid w:val="00DF25E0"/>
    <w:rsid w:val="00E07469"/>
    <w:rsid w:val="00E21A6B"/>
    <w:rsid w:val="00ED79BD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E47B656"/>
  <w15:chartTrackingRefBased/>
  <w15:docId w15:val="{EDF60907-6189-4635-B781-A89AD9B4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2F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7469"/>
  </w:style>
  <w:style w:type="paragraph" w:styleId="Pieddepage">
    <w:name w:val="footer"/>
    <w:basedOn w:val="Normal"/>
    <w:link w:val="PieddepageCar"/>
    <w:uiPriority w:val="99"/>
    <w:unhideWhenUsed/>
    <w:rsid w:val="00E07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7469"/>
  </w:style>
  <w:style w:type="character" w:styleId="Numrodepage">
    <w:name w:val="page number"/>
    <w:basedOn w:val="Policepardfaut"/>
    <w:uiPriority w:val="99"/>
    <w:unhideWhenUsed/>
    <w:rsid w:val="00E07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3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45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93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9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42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30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3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235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27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159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75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125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223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86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78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5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30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53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21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07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23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17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38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595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99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2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75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5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00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15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96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8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81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ANFIC SG</dc:creator>
  <cp:keywords/>
  <dc:description/>
  <cp:lastModifiedBy>MESNIL Nicole</cp:lastModifiedBy>
  <cp:revision>8</cp:revision>
  <dcterms:created xsi:type="dcterms:W3CDTF">2023-07-10T14:47:00Z</dcterms:created>
  <dcterms:modified xsi:type="dcterms:W3CDTF">2023-10-03T15:44:00Z</dcterms:modified>
</cp:coreProperties>
</file>